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34" w:rsidRDefault="007F2634" w:rsidP="00941805">
      <w:pPr>
        <w:jc w:val="center"/>
        <w:rPr>
          <w:sz w:val="28"/>
          <w:szCs w:val="28"/>
        </w:rPr>
      </w:pPr>
      <w:r>
        <w:rPr>
          <w:sz w:val="28"/>
          <w:szCs w:val="28"/>
        </w:rPr>
        <w:t>Lubisz programować? Zbierz z</w:t>
      </w:r>
      <w:r w:rsidRPr="00CB7052">
        <w:rPr>
          <w:sz w:val="28"/>
          <w:szCs w:val="28"/>
        </w:rPr>
        <w:t>espół i zgarnijcie 25 000 zł!</w:t>
      </w:r>
    </w:p>
    <w:p w:rsidR="007F2634" w:rsidRDefault="007F2634" w:rsidP="00941805">
      <w:pPr>
        <w:jc w:val="center"/>
        <w:rPr>
          <w:sz w:val="28"/>
          <w:szCs w:val="28"/>
        </w:rPr>
      </w:pPr>
    </w:p>
    <w:p w:rsidR="007F2634" w:rsidRDefault="007F2634" w:rsidP="004009D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5D78">
        <w:rPr>
          <w:b/>
          <w:bCs/>
          <w:sz w:val="24"/>
          <w:szCs w:val="24"/>
        </w:rPr>
        <w:t xml:space="preserve">Od 1 kwietnia studenci </w:t>
      </w:r>
      <w:r>
        <w:rPr>
          <w:b/>
          <w:bCs/>
          <w:sz w:val="24"/>
          <w:szCs w:val="24"/>
        </w:rPr>
        <w:t xml:space="preserve">kierunków informatycznych i pokrewnych </w:t>
      </w:r>
      <w:r w:rsidRPr="00DC5D78">
        <w:rPr>
          <w:b/>
          <w:bCs/>
          <w:sz w:val="24"/>
          <w:szCs w:val="24"/>
        </w:rPr>
        <w:t>mogą zgłaszać swoje pomysły na „Inteligentna metropolię” w siódmej edycji ogólnopolskiego konkursu ABB IT Challenge</w:t>
      </w:r>
      <w:r>
        <w:rPr>
          <w:sz w:val="24"/>
          <w:szCs w:val="24"/>
        </w:rPr>
        <w:t xml:space="preserve">. </w:t>
      </w:r>
      <w:r w:rsidRPr="004009D3">
        <w:rPr>
          <w:rFonts w:ascii="Arial" w:hAnsi="Arial" w:cs="Arial"/>
          <w:b/>
          <w:bCs/>
          <w:color w:val="000000"/>
          <w:sz w:val="20"/>
          <w:szCs w:val="20"/>
        </w:rPr>
        <w:t>Nagrodą Główną w trzyetapowej rywalizacji jest 25 000 zł.</w:t>
      </w:r>
    </w:p>
    <w:p w:rsidR="007F2634" w:rsidRDefault="007F2634" w:rsidP="004009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F2634" w:rsidRPr="00DE4AEB" w:rsidRDefault="007F2634" w:rsidP="004009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E4AEB">
        <w:rPr>
          <w:rFonts w:ascii="Arial" w:hAnsi="Arial" w:cs="Arial"/>
          <w:sz w:val="20"/>
          <w:szCs w:val="20"/>
        </w:rPr>
        <w:t xml:space="preserve">Konkurs jest skierowany do 2-, 3-osobowych zespołów studenckich kierunków informatycznych </w:t>
      </w:r>
      <w:r>
        <w:rPr>
          <w:rFonts w:ascii="Arial" w:hAnsi="Arial" w:cs="Arial"/>
          <w:sz w:val="20"/>
          <w:szCs w:val="20"/>
        </w:rPr>
        <w:br/>
      </w:r>
      <w:r w:rsidRPr="00DE4AEB">
        <w:rPr>
          <w:rFonts w:ascii="Arial" w:hAnsi="Arial" w:cs="Arial"/>
          <w:sz w:val="20"/>
          <w:szCs w:val="20"/>
        </w:rPr>
        <w:t xml:space="preserve">i pokrewnych. Uczestnicy mogą być studentami dowolnej polskiej uczelni, którzy w dniu rozpoczęcia konkursu nie ukończyli 26 roku życia. </w:t>
      </w:r>
    </w:p>
    <w:p w:rsidR="007F2634" w:rsidRPr="00DE4AEB" w:rsidRDefault="007F2634" w:rsidP="004009D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7F2634" w:rsidRDefault="007F2634" w:rsidP="004009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pierwszym etapie </w:t>
      </w:r>
      <w:r w:rsidRPr="00DE4AEB">
        <w:rPr>
          <w:rFonts w:ascii="Arial" w:hAnsi="Arial" w:cs="Arial"/>
          <w:sz w:val="20"/>
          <w:szCs w:val="20"/>
        </w:rPr>
        <w:t>zadaniem studentów jest przedstawienie pomysłu</w:t>
      </w:r>
      <w:r>
        <w:rPr>
          <w:rFonts w:ascii="Arial" w:hAnsi="Arial" w:cs="Arial"/>
          <w:sz w:val="20"/>
          <w:szCs w:val="20"/>
        </w:rPr>
        <w:t xml:space="preserve"> na realizację „Inteligentnej metropolii” </w:t>
      </w:r>
      <w:r w:rsidRPr="00DE4AE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czyli wsparcia</w:t>
      </w:r>
      <w:r w:rsidRPr="00DE4AEB">
        <w:rPr>
          <w:rFonts w:ascii="Arial" w:hAnsi="Arial" w:cs="Arial"/>
          <w:sz w:val="20"/>
          <w:szCs w:val="20"/>
        </w:rPr>
        <w:t xml:space="preserve"> miast i ich okolic przy wykorzystaniu technologii informatycznych. Następnie, autorzy 10 najciekawszych koncepcji będą pracowali nad wdrożeniem propozycji w postaci działającego oprogramowania. Wielki Finał</w:t>
      </w:r>
      <w:r>
        <w:rPr>
          <w:rFonts w:ascii="Arial" w:hAnsi="Arial" w:cs="Arial"/>
          <w:sz w:val="20"/>
          <w:szCs w:val="20"/>
        </w:rPr>
        <w:t xml:space="preserve"> </w:t>
      </w:r>
      <w:r w:rsidRPr="00DE4AEB">
        <w:rPr>
          <w:rFonts w:ascii="Arial" w:hAnsi="Arial" w:cs="Arial"/>
          <w:sz w:val="20"/>
          <w:szCs w:val="20"/>
        </w:rPr>
        <w:t>– prezentacja 4 naj</w:t>
      </w:r>
      <w:r>
        <w:rPr>
          <w:rFonts w:ascii="Arial" w:hAnsi="Arial" w:cs="Arial"/>
          <w:sz w:val="20"/>
          <w:szCs w:val="20"/>
        </w:rPr>
        <w:t xml:space="preserve">lepszych rozwiązań przed Jury Konkursowym, </w:t>
      </w:r>
      <w:r w:rsidRPr="00DE4AEB">
        <w:rPr>
          <w:rFonts w:ascii="Arial" w:hAnsi="Arial" w:cs="Arial"/>
          <w:sz w:val="20"/>
          <w:szCs w:val="20"/>
        </w:rPr>
        <w:t xml:space="preserve">odbędzie się 5 czerwca w </w:t>
      </w:r>
      <w:r>
        <w:rPr>
          <w:rFonts w:ascii="Arial" w:hAnsi="Arial" w:cs="Arial"/>
          <w:sz w:val="20"/>
          <w:szCs w:val="20"/>
        </w:rPr>
        <w:t xml:space="preserve">Krakowie. </w:t>
      </w:r>
    </w:p>
    <w:p w:rsidR="007F2634" w:rsidRDefault="007F2634" w:rsidP="004009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F2634" w:rsidRDefault="007F2634" w:rsidP="004009D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4AEB">
        <w:rPr>
          <w:rFonts w:ascii="Arial" w:hAnsi="Arial" w:cs="Arial"/>
          <w:color w:val="000000"/>
          <w:sz w:val="20"/>
          <w:szCs w:val="20"/>
        </w:rPr>
        <w:t xml:space="preserve">Termin nadsyłania zgłoszeń do pierwszego etapu konkursu upływa </w:t>
      </w:r>
      <w:r w:rsidRPr="00DE4AEB">
        <w:rPr>
          <w:rFonts w:ascii="Arial" w:hAnsi="Arial" w:cs="Arial"/>
          <w:b/>
          <w:bCs/>
          <w:color w:val="000000"/>
          <w:sz w:val="20"/>
          <w:szCs w:val="20"/>
        </w:rPr>
        <w:t>21 kwietnia</w:t>
      </w:r>
      <w:r w:rsidRPr="00DE4AEB">
        <w:rPr>
          <w:rFonts w:ascii="Arial" w:hAnsi="Arial" w:cs="Arial"/>
          <w:color w:val="000000"/>
          <w:sz w:val="20"/>
          <w:szCs w:val="20"/>
        </w:rPr>
        <w:t>.</w:t>
      </w:r>
    </w:p>
    <w:p w:rsidR="007F2634" w:rsidRDefault="007F2634" w:rsidP="004009D3">
      <w:pPr>
        <w:jc w:val="both"/>
        <w:rPr>
          <w:rFonts w:ascii="Arial" w:hAnsi="Arial" w:cs="Arial"/>
          <w:spacing w:val="6"/>
          <w:sz w:val="20"/>
          <w:szCs w:val="20"/>
        </w:rPr>
      </w:pPr>
      <w:r w:rsidRPr="00DE4AEB">
        <w:rPr>
          <w:rFonts w:ascii="Arial" w:hAnsi="Arial" w:cs="Arial"/>
          <w:spacing w:val="6"/>
          <w:sz w:val="20"/>
          <w:szCs w:val="20"/>
        </w:rPr>
        <w:t>Więcej informacji:</w:t>
      </w:r>
      <w:hyperlink r:id="rId4" w:history="1">
        <w:r w:rsidRPr="00DE4AEB">
          <w:rPr>
            <w:rStyle w:val="Hyperlink"/>
            <w:rFonts w:ascii="Arial" w:hAnsi="Arial" w:cs="Arial"/>
            <w:spacing w:val="6"/>
            <w:sz w:val="20"/>
            <w:szCs w:val="20"/>
          </w:rPr>
          <w:t>www.itchallenge.pl</w:t>
        </w:r>
      </w:hyperlink>
      <w:r>
        <w:rPr>
          <w:rStyle w:val="Hyperlink"/>
          <w:rFonts w:ascii="Arial" w:hAnsi="Arial" w:cs="Arial"/>
          <w:color w:val="auto"/>
          <w:spacing w:val="6"/>
          <w:sz w:val="20"/>
          <w:szCs w:val="20"/>
          <w:u w:val="none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 xml:space="preserve">oraz na </w:t>
      </w:r>
      <w:hyperlink r:id="rId5" w:history="1">
        <w:r w:rsidRPr="00421855">
          <w:rPr>
            <w:rStyle w:val="Hyperlink"/>
            <w:rFonts w:ascii="Arial" w:hAnsi="Arial" w:cs="Arial"/>
            <w:spacing w:val="6"/>
            <w:sz w:val="20"/>
            <w:szCs w:val="20"/>
          </w:rPr>
          <w:t>Facebooku</w:t>
        </w:r>
      </w:hyperlink>
      <w:r>
        <w:rPr>
          <w:rFonts w:ascii="Arial" w:hAnsi="Arial" w:cs="Arial"/>
          <w:spacing w:val="6"/>
          <w:sz w:val="20"/>
          <w:szCs w:val="20"/>
        </w:rPr>
        <w:t>.</w:t>
      </w:r>
    </w:p>
    <w:p w:rsidR="007F2634" w:rsidRDefault="007F2634" w:rsidP="00C54CE9">
      <w:pPr>
        <w:jc w:val="both"/>
        <w:rPr>
          <w:rFonts w:ascii="Arial" w:hAnsi="Arial" w:cs="Arial"/>
          <w:spacing w:val="6"/>
          <w:sz w:val="20"/>
          <w:szCs w:val="20"/>
        </w:rPr>
      </w:pPr>
    </w:p>
    <w:p w:rsidR="007F2634" w:rsidRDefault="007F2634" w:rsidP="00C54CE9">
      <w:pPr>
        <w:jc w:val="both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b/>
          <w:bCs/>
          <w:spacing w:val="6"/>
          <w:sz w:val="20"/>
          <w:szCs w:val="20"/>
        </w:rPr>
        <w:t xml:space="preserve">ABB </w:t>
      </w:r>
      <w:r w:rsidRPr="00BB6CF9">
        <w:rPr>
          <w:rFonts w:ascii="Arial" w:hAnsi="Arial" w:cs="Arial"/>
          <w:b/>
          <w:bCs/>
          <w:spacing w:val="6"/>
          <w:sz w:val="20"/>
          <w:szCs w:val="20"/>
        </w:rPr>
        <w:t>IT Challenge</w:t>
      </w:r>
      <w:r>
        <w:rPr>
          <w:rFonts w:ascii="Arial" w:hAnsi="Arial" w:cs="Arial"/>
          <w:spacing w:val="6"/>
          <w:sz w:val="20"/>
          <w:szCs w:val="20"/>
        </w:rPr>
        <w:t xml:space="preserve"> to coroczny, ogólnopolski konkurs organizowany przez </w:t>
      </w:r>
      <w:hyperlink r:id="rId6" w:history="1">
        <w:r w:rsidRPr="00DE4AEB">
          <w:rPr>
            <w:rStyle w:val="Hyperlink"/>
            <w:rFonts w:ascii="Arial" w:hAnsi="Arial" w:cs="Arial"/>
            <w:spacing w:val="6"/>
            <w:sz w:val="20"/>
            <w:szCs w:val="20"/>
          </w:rPr>
          <w:t>Centrum Systemów Informatycznych ABB</w:t>
        </w:r>
      </w:hyperlink>
      <w:r w:rsidRPr="00DE4AEB">
        <w:rPr>
          <w:rStyle w:val="Hyperlink"/>
          <w:rFonts w:ascii="Arial" w:hAnsi="Arial" w:cs="Arial"/>
          <w:spacing w:val="6"/>
          <w:sz w:val="20"/>
          <w:szCs w:val="20"/>
        </w:rPr>
        <w:t>.</w:t>
      </w:r>
      <w:r w:rsidRPr="00DE4AEB">
        <w:rPr>
          <w:rFonts w:ascii="Arial" w:hAnsi="Arial" w:cs="Arial"/>
          <w:spacing w:val="6"/>
          <w:sz w:val="20"/>
          <w:szCs w:val="20"/>
        </w:rPr>
        <w:t xml:space="preserve"> (ISDC). </w:t>
      </w:r>
      <w:r>
        <w:rPr>
          <w:rFonts w:ascii="Arial" w:hAnsi="Arial" w:cs="Arial"/>
          <w:spacing w:val="6"/>
          <w:sz w:val="20"/>
          <w:szCs w:val="20"/>
        </w:rPr>
        <w:t xml:space="preserve">W latach </w:t>
      </w:r>
      <w:r w:rsidRPr="00DE4AEB">
        <w:rPr>
          <w:rFonts w:ascii="Arial" w:hAnsi="Arial" w:cs="Arial"/>
          <w:spacing w:val="6"/>
          <w:sz w:val="20"/>
          <w:szCs w:val="20"/>
        </w:rPr>
        <w:t xml:space="preserve">2007-2012 ocenie podlegały prace dyplomowe z </w:t>
      </w:r>
      <w:r>
        <w:rPr>
          <w:rFonts w:ascii="Arial" w:hAnsi="Arial" w:cs="Arial"/>
          <w:spacing w:val="6"/>
          <w:sz w:val="20"/>
          <w:szCs w:val="20"/>
        </w:rPr>
        <w:t>obszaru IT. Od roku 2013 projekt</w:t>
      </w:r>
      <w:r w:rsidRPr="00DE4AEB">
        <w:rPr>
          <w:rFonts w:ascii="Arial" w:hAnsi="Arial" w:cs="Arial"/>
          <w:spacing w:val="6"/>
          <w:sz w:val="20"/>
          <w:szCs w:val="20"/>
        </w:rPr>
        <w:t xml:space="preserve"> odbywa się w zmienionej formule –</w:t>
      </w:r>
      <w:r>
        <w:rPr>
          <w:rFonts w:ascii="Arial" w:hAnsi="Arial" w:cs="Arial"/>
          <w:spacing w:val="6"/>
          <w:sz w:val="20"/>
          <w:szCs w:val="20"/>
        </w:rPr>
        <w:t xml:space="preserve"> ideą konkursu jest zespołowa praca</w:t>
      </w:r>
      <w:r w:rsidRPr="00DE4AEB">
        <w:rPr>
          <w:rFonts w:ascii="Arial" w:hAnsi="Arial" w:cs="Arial"/>
          <w:spacing w:val="6"/>
          <w:sz w:val="20"/>
          <w:szCs w:val="20"/>
        </w:rPr>
        <w:t xml:space="preserve"> nad innowacyjnymi projektami informatycznymi</w:t>
      </w:r>
      <w:r>
        <w:rPr>
          <w:rFonts w:ascii="Arial" w:hAnsi="Arial" w:cs="Arial"/>
          <w:spacing w:val="6"/>
          <w:sz w:val="20"/>
          <w:szCs w:val="20"/>
        </w:rPr>
        <w:t xml:space="preserve">, które rozwiązują </w:t>
      </w:r>
      <w:r w:rsidRPr="00DE4AEB">
        <w:rPr>
          <w:rFonts w:ascii="Arial" w:hAnsi="Arial" w:cs="Arial"/>
          <w:spacing w:val="6"/>
          <w:sz w:val="20"/>
          <w:szCs w:val="20"/>
        </w:rPr>
        <w:t>rzeczywiste problemy otaczającej nas rzeczywistości.</w:t>
      </w:r>
    </w:p>
    <w:p w:rsidR="007F2634" w:rsidRDefault="007F2634" w:rsidP="00C54CE9">
      <w:pPr>
        <w:jc w:val="both"/>
        <w:rPr>
          <w:rFonts w:ascii="Arial" w:hAnsi="Arial" w:cs="Arial"/>
          <w:spacing w:val="6"/>
          <w:sz w:val="20"/>
          <w:szCs w:val="20"/>
        </w:rPr>
      </w:pPr>
    </w:p>
    <w:p w:rsidR="007F2634" w:rsidRDefault="007F2634" w:rsidP="00C54CE9">
      <w:pPr>
        <w:jc w:val="both"/>
        <w:rPr>
          <w:rFonts w:ascii="Arial" w:hAnsi="Arial" w:cs="Arial"/>
          <w:spacing w:val="6"/>
          <w:sz w:val="20"/>
          <w:szCs w:val="20"/>
        </w:rPr>
      </w:pPr>
    </w:p>
    <w:p w:rsidR="007F2634" w:rsidRDefault="007F2634" w:rsidP="00C54CE9">
      <w:pPr>
        <w:jc w:val="both"/>
        <w:rPr>
          <w:rFonts w:ascii="Arial" w:hAnsi="Arial" w:cs="Arial"/>
          <w:spacing w:val="6"/>
          <w:sz w:val="20"/>
          <w:szCs w:val="20"/>
        </w:rPr>
      </w:pPr>
      <w:bookmarkStart w:id="0" w:name="_GoBack"/>
      <w:bookmarkEnd w:id="0"/>
    </w:p>
    <w:p w:rsidR="007F2634" w:rsidRDefault="007F2634" w:rsidP="00C54CE9">
      <w:pPr>
        <w:jc w:val="both"/>
        <w:rPr>
          <w:rFonts w:ascii="Arial" w:hAnsi="Arial" w:cs="Arial"/>
          <w:spacing w:val="6"/>
          <w:sz w:val="20"/>
          <w:szCs w:val="20"/>
        </w:rPr>
      </w:pPr>
    </w:p>
    <w:p w:rsidR="007F2634" w:rsidRPr="00BB6CF9" w:rsidRDefault="007F2634" w:rsidP="00C54CE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E1DB1">
        <w:rPr>
          <w:rFonts w:ascii="Arial" w:hAnsi="Arial" w:cs="Arial"/>
          <w:noProof/>
          <w:color w:val="000000"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50pt;height:178.8pt;visibility:visible">
            <v:imagedata r:id="rId7" o:title=""/>
          </v:shape>
        </w:pict>
      </w:r>
    </w:p>
    <w:p w:rsidR="007F2634" w:rsidRPr="00DC5D78" w:rsidRDefault="007F2634" w:rsidP="00565A99">
      <w:pPr>
        <w:rPr>
          <w:sz w:val="24"/>
          <w:szCs w:val="24"/>
        </w:rPr>
      </w:pPr>
    </w:p>
    <w:p w:rsidR="007F2634" w:rsidRDefault="007F2634"/>
    <w:sectPr w:rsidR="007F2634" w:rsidSect="0027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CC7"/>
    <w:rsid w:val="000A61A4"/>
    <w:rsid w:val="000B3CAD"/>
    <w:rsid w:val="002745A3"/>
    <w:rsid w:val="002C7149"/>
    <w:rsid w:val="00356733"/>
    <w:rsid w:val="003E1DB1"/>
    <w:rsid w:val="004009D3"/>
    <w:rsid w:val="00421855"/>
    <w:rsid w:val="00565A99"/>
    <w:rsid w:val="00617E88"/>
    <w:rsid w:val="00796AE1"/>
    <w:rsid w:val="007C0C5E"/>
    <w:rsid w:val="007F2634"/>
    <w:rsid w:val="00891805"/>
    <w:rsid w:val="00941805"/>
    <w:rsid w:val="00BB6CF9"/>
    <w:rsid w:val="00C54CE9"/>
    <w:rsid w:val="00CB7052"/>
    <w:rsid w:val="00CD7440"/>
    <w:rsid w:val="00DC5D78"/>
    <w:rsid w:val="00DE4AEB"/>
    <w:rsid w:val="00FB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9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0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b.pl/isdeliverycenter" TargetMode="External"/><Relationship Id="rId5" Type="http://schemas.openxmlformats.org/officeDocument/2006/relationships/hyperlink" Target="https://www.facebook.com/events/1398326227109244/" TargetMode="External"/><Relationship Id="rId4" Type="http://schemas.openxmlformats.org/officeDocument/2006/relationships/hyperlink" Target="http://www.itchallenge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234</Words>
  <Characters>1407</Characters>
  <Application>Microsoft Office Outlook</Application>
  <DocSecurity>0</DocSecurity>
  <Lines>0</Lines>
  <Paragraphs>0</Paragraphs>
  <ScaleCrop>false</ScaleCrop>
  <Company>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Lubisz programować</dc:title>
  <dc:subject/>
  <dc:creator>Alicja Przybylo</dc:creator>
  <cp:keywords/>
  <dc:description/>
  <cp:lastModifiedBy>Admin</cp:lastModifiedBy>
  <cp:revision>2</cp:revision>
  <dcterms:created xsi:type="dcterms:W3CDTF">2014-04-03T08:07:00Z</dcterms:created>
  <dcterms:modified xsi:type="dcterms:W3CDTF">2014-04-03T08:07:00Z</dcterms:modified>
</cp:coreProperties>
</file>